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2A" w:rsidRDefault="00C27E2A" w:rsidP="00D503D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809243D" wp14:editId="21C008A3">
            <wp:simplePos x="0" y="0"/>
            <wp:positionH relativeFrom="column">
              <wp:posOffset>-46810</wp:posOffset>
            </wp:positionH>
            <wp:positionV relativeFrom="paragraph">
              <wp:posOffset>-244701</wp:posOffset>
            </wp:positionV>
            <wp:extent cx="1477695" cy="641444"/>
            <wp:effectExtent l="0" t="0" r="8255" b="6350"/>
            <wp:wrapNone/>
            <wp:docPr id="1" name="Obraz 1" descr="logo forsail Corel 9_CMYK 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forsail Corel 9_CMYK 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64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3D0" w:rsidRPr="00667498" w:rsidRDefault="00D503D0" w:rsidP="00D503D0">
      <w:pPr>
        <w:jc w:val="center"/>
        <w:rPr>
          <w:rFonts w:ascii="Calibri" w:hAnsi="Calibri" w:cs="Calibri"/>
          <w:b/>
          <w:sz w:val="28"/>
          <w:szCs w:val="28"/>
        </w:rPr>
      </w:pPr>
      <w:r w:rsidRPr="00667498">
        <w:rPr>
          <w:rFonts w:ascii="Calibri" w:hAnsi="Calibri" w:cs="Calibri"/>
          <w:b/>
          <w:sz w:val="28"/>
          <w:szCs w:val="28"/>
        </w:rPr>
        <w:t>INSTRUKCJA ŻEGLUGI</w:t>
      </w:r>
    </w:p>
    <w:p w:rsidR="00D503D0" w:rsidRDefault="00D503D0" w:rsidP="00D503D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Żeglarskich Mistrzostw Polski Aptekarzy</w:t>
      </w:r>
    </w:p>
    <w:p w:rsidR="00D503D0" w:rsidRPr="00667498" w:rsidRDefault="00D503D0" w:rsidP="00D503D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Piaski 2-3.09.2016</w:t>
      </w:r>
    </w:p>
    <w:p w:rsidR="00D503D0" w:rsidRPr="00667498" w:rsidRDefault="00D503D0" w:rsidP="00D503D0">
      <w:pPr>
        <w:jc w:val="both"/>
        <w:rPr>
          <w:rFonts w:ascii="Calibri" w:hAnsi="Calibri" w:cs="Calibri"/>
          <w:b/>
          <w:sz w:val="22"/>
          <w:szCs w:val="22"/>
        </w:rPr>
      </w:pPr>
    </w:p>
    <w:p w:rsidR="00D503D0" w:rsidRPr="00CE0BC3" w:rsidRDefault="00D503D0" w:rsidP="00D503D0">
      <w:pPr>
        <w:jc w:val="both"/>
        <w:rPr>
          <w:rFonts w:ascii="Calibri" w:hAnsi="Calibri" w:cs="Calibri"/>
          <w:b/>
          <w:sz w:val="16"/>
          <w:szCs w:val="16"/>
        </w:rPr>
      </w:pPr>
      <w:r w:rsidRPr="00CE0BC3">
        <w:rPr>
          <w:rFonts w:ascii="Calibri" w:hAnsi="Calibri" w:cs="Calibri"/>
          <w:b/>
          <w:sz w:val="16"/>
          <w:szCs w:val="16"/>
        </w:rPr>
        <w:t>1.PRZEPISY</w:t>
      </w:r>
    </w:p>
    <w:p w:rsidR="00D503D0" w:rsidRPr="00FF0694" w:rsidRDefault="00D503D0" w:rsidP="00D503D0">
      <w:pPr>
        <w:ind w:left="567"/>
        <w:jc w:val="both"/>
        <w:rPr>
          <w:rFonts w:ascii="Calibri" w:hAnsi="Calibri" w:cs="Calibri"/>
          <w:sz w:val="16"/>
          <w:szCs w:val="16"/>
        </w:rPr>
      </w:pPr>
      <w:r w:rsidRPr="00CE0BC3">
        <w:rPr>
          <w:rFonts w:ascii="Calibri" w:hAnsi="Calibri" w:cs="Calibri"/>
          <w:sz w:val="16"/>
          <w:szCs w:val="16"/>
        </w:rPr>
        <w:t>Regaty przeprowadzone zostaną zgodnie z Przepisami Regatowymi Żeglarstwa ISAF  200</w:t>
      </w:r>
      <w:r>
        <w:rPr>
          <w:rFonts w:ascii="Calibri" w:hAnsi="Calibri" w:cs="Calibri"/>
          <w:sz w:val="16"/>
          <w:szCs w:val="16"/>
        </w:rPr>
        <w:t>13</w:t>
      </w:r>
      <w:r w:rsidRPr="00CE0BC3">
        <w:rPr>
          <w:rFonts w:ascii="Calibri" w:hAnsi="Calibri" w:cs="Calibri"/>
          <w:sz w:val="16"/>
          <w:szCs w:val="16"/>
        </w:rPr>
        <w:t>-201</w:t>
      </w:r>
      <w:r>
        <w:rPr>
          <w:rFonts w:ascii="Calibri" w:hAnsi="Calibri" w:cs="Calibri"/>
          <w:sz w:val="16"/>
          <w:szCs w:val="16"/>
        </w:rPr>
        <w:t>6</w:t>
      </w:r>
      <w:r w:rsidRPr="00CE0BC3">
        <w:rPr>
          <w:rFonts w:ascii="Calibri" w:hAnsi="Calibri" w:cs="Calibri"/>
          <w:sz w:val="16"/>
          <w:szCs w:val="16"/>
        </w:rPr>
        <w:t xml:space="preserve"> postanowieniami PZŻ, zawiadomieniem o regatach i niniejszą Instrukcją Żeglugi. </w:t>
      </w:r>
      <w:r w:rsidRPr="00FF0694">
        <w:rPr>
          <w:rFonts w:ascii="Calibri" w:hAnsi="Calibri" w:cs="Calibri"/>
          <w:sz w:val="16"/>
          <w:szCs w:val="16"/>
        </w:rPr>
        <w:t>Interpretacje</w:t>
      </w:r>
      <w:r>
        <w:rPr>
          <w:rFonts w:ascii="Calibri" w:hAnsi="Calibri" w:cs="Calibri"/>
          <w:sz w:val="16"/>
          <w:szCs w:val="16"/>
        </w:rPr>
        <w:t xml:space="preserve"> </w:t>
      </w:r>
      <w:r w:rsidRPr="00FF0694">
        <w:rPr>
          <w:rFonts w:ascii="Calibri" w:hAnsi="Calibri" w:cs="Calibri"/>
          <w:sz w:val="16"/>
          <w:szCs w:val="16"/>
        </w:rPr>
        <w:t>w/w Instrukcji i zmiany leżą w ostatecznej kompetencji SG Regat.</w:t>
      </w:r>
    </w:p>
    <w:p w:rsidR="00D503D0" w:rsidRPr="00CE0BC3" w:rsidRDefault="00D503D0" w:rsidP="00D503D0">
      <w:pPr>
        <w:jc w:val="both"/>
        <w:rPr>
          <w:rFonts w:ascii="Calibri" w:hAnsi="Calibri" w:cs="Calibri"/>
          <w:b/>
          <w:sz w:val="16"/>
          <w:szCs w:val="16"/>
        </w:rPr>
      </w:pPr>
      <w:r w:rsidRPr="00CE0BC3">
        <w:rPr>
          <w:rFonts w:ascii="Calibri" w:hAnsi="Calibri" w:cs="Calibri"/>
          <w:b/>
          <w:sz w:val="16"/>
          <w:szCs w:val="16"/>
        </w:rPr>
        <w:t>2. KOMUNIKATY DLA ZAWODNIKÓW</w:t>
      </w:r>
    </w:p>
    <w:p w:rsidR="00D503D0" w:rsidRPr="00CE0BC3" w:rsidRDefault="00D503D0" w:rsidP="00D503D0">
      <w:pPr>
        <w:ind w:left="567"/>
        <w:jc w:val="both"/>
        <w:rPr>
          <w:rFonts w:ascii="Calibri" w:hAnsi="Calibri" w:cs="Calibri"/>
          <w:sz w:val="16"/>
          <w:szCs w:val="16"/>
        </w:rPr>
      </w:pPr>
      <w:r w:rsidRPr="00CE0BC3">
        <w:rPr>
          <w:rFonts w:ascii="Calibri" w:hAnsi="Calibri" w:cs="Calibri"/>
          <w:sz w:val="16"/>
          <w:szCs w:val="16"/>
        </w:rPr>
        <w:t xml:space="preserve">Komunikaty dla zawodników </w:t>
      </w:r>
      <w:r>
        <w:rPr>
          <w:rFonts w:ascii="Calibri" w:hAnsi="Calibri" w:cs="Calibri"/>
          <w:sz w:val="16"/>
          <w:szCs w:val="16"/>
        </w:rPr>
        <w:t xml:space="preserve">podawane są pisemnie lub ustnie </w:t>
      </w:r>
      <w:r w:rsidRPr="00CE0BC3">
        <w:rPr>
          <w:rFonts w:ascii="Calibri" w:hAnsi="Calibri" w:cs="Calibri"/>
          <w:sz w:val="16"/>
          <w:szCs w:val="16"/>
        </w:rPr>
        <w:t>na odprawie</w:t>
      </w:r>
      <w:r>
        <w:rPr>
          <w:rFonts w:ascii="Calibri" w:hAnsi="Calibri" w:cs="Calibri"/>
          <w:sz w:val="16"/>
          <w:szCs w:val="16"/>
        </w:rPr>
        <w:t xml:space="preserve"> sterników lub na wodzie.</w:t>
      </w:r>
    </w:p>
    <w:p w:rsidR="00D503D0" w:rsidRPr="00CE0BC3" w:rsidRDefault="00D503D0" w:rsidP="00D503D0">
      <w:pPr>
        <w:jc w:val="both"/>
        <w:rPr>
          <w:rFonts w:ascii="Calibri" w:hAnsi="Calibri" w:cs="Calibri"/>
          <w:b/>
          <w:sz w:val="16"/>
          <w:szCs w:val="16"/>
        </w:rPr>
      </w:pPr>
      <w:r w:rsidRPr="00CE0BC3">
        <w:rPr>
          <w:rFonts w:ascii="Calibri" w:hAnsi="Calibri" w:cs="Calibri"/>
          <w:b/>
          <w:sz w:val="16"/>
          <w:szCs w:val="16"/>
        </w:rPr>
        <w:t>3. ZMIANY W INSTRUKCJI</w:t>
      </w:r>
    </w:p>
    <w:p w:rsidR="00D503D0" w:rsidRPr="00CE0BC3" w:rsidRDefault="00D503D0" w:rsidP="00D503D0">
      <w:pPr>
        <w:ind w:left="567"/>
        <w:jc w:val="both"/>
        <w:rPr>
          <w:rFonts w:ascii="Calibri" w:hAnsi="Calibri" w:cs="Calibri"/>
          <w:sz w:val="16"/>
          <w:szCs w:val="16"/>
        </w:rPr>
      </w:pPr>
      <w:r w:rsidRPr="00CE0BC3">
        <w:rPr>
          <w:rFonts w:ascii="Calibri" w:hAnsi="Calibri" w:cs="Calibri"/>
          <w:sz w:val="16"/>
          <w:szCs w:val="16"/>
        </w:rPr>
        <w:t>Wszelkie zmiany instrukcji żeglugi ogłaszane będą pisemnie</w:t>
      </w:r>
      <w:r>
        <w:rPr>
          <w:rFonts w:ascii="Calibri" w:hAnsi="Calibri" w:cs="Calibri"/>
          <w:sz w:val="16"/>
          <w:szCs w:val="16"/>
        </w:rPr>
        <w:t xml:space="preserve"> lub</w:t>
      </w:r>
      <w:r w:rsidRPr="00CE0BC3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ustnie na odprawie lub na wodzie</w:t>
      </w:r>
      <w:r w:rsidRPr="00CE0BC3">
        <w:rPr>
          <w:rFonts w:ascii="Calibri" w:hAnsi="Calibri" w:cs="Calibri"/>
          <w:sz w:val="16"/>
          <w:szCs w:val="16"/>
        </w:rPr>
        <w:t>.</w:t>
      </w:r>
    </w:p>
    <w:p w:rsidR="00D503D0" w:rsidRPr="00CE0BC3" w:rsidRDefault="00D503D0" w:rsidP="00D503D0">
      <w:pPr>
        <w:jc w:val="both"/>
        <w:rPr>
          <w:rFonts w:ascii="Calibri" w:hAnsi="Calibri" w:cs="Calibri"/>
          <w:b/>
          <w:sz w:val="16"/>
          <w:szCs w:val="16"/>
        </w:rPr>
      </w:pPr>
      <w:r w:rsidRPr="00CE0BC3">
        <w:rPr>
          <w:rFonts w:ascii="Calibri" w:hAnsi="Calibri" w:cs="Calibri"/>
          <w:b/>
          <w:sz w:val="16"/>
          <w:szCs w:val="16"/>
        </w:rPr>
        <w:t>4. SYGNAŁY</w:t>
      </w:r>
    </w:p>
    <w:p w:rsidR="00D503D0" w:rsidRPr="00CE0BC3" w:rsidRDefault="00D503D0" w:rsidP="00D503D0">
      <w:pPr>
        <w:ind w:left="567"/>
        <w:jc w:val="both"/>
        <w:rPr>
          <w:rFonts w:ascii="Calibri" w:hAnsi="Calibri" w:cs="Calibri"/>
          <w:sz w:val="16"/>
          <w:szCs w:val="16"/>
        </w:rPr>
      </w:pPr>
      <w:r w:rsidRPr="00CE0BC3">
        <w:rPr>
          <w:rFonts w:ascii="Calibri" w:hAnsi="Calibri" w:cs="Calibri"/>
          <w:sz w:val="16"/>
          <w:szCs w:val="16"/>
        </w:rPr>
        <w:t>Sygnały wywieszane będą na maszcie statku Komisji Regatowej.</w:t>
      </w:r>
    </w:p>
    <w:p w:rsidR="00D503D0" w:rsidRPr="00CE0BC3" w:rsidRDefault="00D503D0" w:rsidP="00D503D0">
      <w:pPr>
        <w:jc w:val="both"/>
        <w:rPr>
          <w:rFonts w:ascii="Calibri" w:hAnsi="Calibri" w:cs="Calibri"/>
          <w:b/>
          <w:sz w:val="16"/>
          <w:szCs w:val="16"/>
        </w:rPr>
      </w:pPr>
      <w:r w:rsidRPr="00CE0BC3">
        <w:rPr>
          <w:rFonts w:ascii="Calibri" w:hAnsi="Calibri" w:cs="Calibri"/>
          <w:b/>
          <w:sz w:val="16"/>
          <w:szCs w:val="16"/>
        </w:rPr>
        <w:t>5. KLASY JACHTÓW</w:t>
      </w:r>
    </w:p>
    <w:p w:rsidR="00D503D0" w:rsidRPr="00CE0BC3" w:rsidRDefault="00D503D0" w:rsidP="00D503D0">
      <w:pPr>
        <w:ind w:left="567"/>
        <w:jc w:val="both"/>
        <w:rPr>
          <w:rFonts w:ascii="Calibri" w:hAnsi="Calibri" w:cs="Calibri"/>
          <w:sz w:val="16"/>
          <w:szCs w:val="16"/>
        </w:rPr>
      </w:pPr>
      <w:r w:rsidRPr="00CE0BC3">
        <w:rPr>
          <w:rFonts w:ascii="Calibri" w:hAnsi="Calibri" w:cs="Calibri"/>
          <w:sz w:val="16"/>
          <w:szCs w:val="16"/>
        </w:rPr>
        <w:t xml:space="preserve">Regaty rozegrane zostaną </w:t>
      </w:r>
      <w:r>
        <w:rPr>
          <w:rFonts w:ascii="Calibri" w:hAnsi="Calibri" w:cs="Calibri"/>
          <w:sz w:val="16"/>
          <w:szCs w:val="16"/>
        </w:rPr>
        <w:t xml:space="preserve">w klasie Twister 26. </w:t>
      </w:r>
    </w:p>
    <w:p w:rsidR="00D503D0" w:rsidRPr="00CE0BC3" w:rsidRDefault="00D503D0" w:rsidP="00D503D0">
      <w:pPr>
        <w:jc w:val="both"/>
        <w:rPr>
          <w:rFonts w:ascii="Calibri" w:hAnsi="Calibri" w:cs="Calibri"/>
          <w:b/>
          <w:sz w:val="16"/>
          <w:szCs w:val="16"/>
        </w:rPr>
      </w:pPr>
      <w:r w:rsidRPr="00CE0BC3">
        <w:rPr>
          <w:rFonts w:ascii="Calibri" w:hAnsi="Calibri" w:cs="Calibri"/>
          <w:b/>
          <w:sz w:val="16"/>
          <w:szCs w:val="16"/>
        </w:rPr>
        <w:t>6. TERMINY STARTU</w:t>
      </w:r>
    </w:p>
    <w:p w:rsidR="00D503D0" w:rsidRPr="00CE0BC3" w:rsidRDefault="00D503D0" w:rsidP="00D503D0">
      <w:pPr>
        <w:ind w:left="567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dniach 2 i 3</w:t>
      </w:r>
      <w:r w:rsidRPr="00CE0BC3">
        <w:rPr>
          <w:rFonts w:ascii="Calibri" w:hAnsi="Calibri" w:cs="Calibri"/>
          <w:sz w:val="16"/>
          <w:szCs w:val="16"/>
        </w:rPr>
        <w:t>.</w:t>
      </w:r>
      <w:r>
        <w:rPr>
          <w:rFonts w:ascii="Calibri" w:hAnsi="Calibri" w:cs="Calibri"/>
          <w:sz w:val="16"/>
          <w:szCs w:val="16"/>
        </w:rPr>
        <w:t>09.2016 rozegrane zostaną wyścigi</w:t>
      </w:r>
      <w:r w:rsidRPr="00B77E68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wg czasu startów podanych w komunikacie. </w:t>
      </w:r>
    </w:p>
    <w:p w:rsidR="00D503D0" w:rsidRPr="00CE0BC3" w:rsidRDefault="00D503D0" w:rsidP="00D503D0">
      <w:pPr>
        <w:jc w:val="both"/>
        <w:rPr>
          <w:rFonts w:ascii="Calibri" w:hAnsi="Calibri" w:cs="Calibri"/>
          <w:b/>
          <w:sz w:val="16"/>
          <w:szCs w:val="16"/>
        </w:rPr>
      </w:pPr>
      <w:r w:rsidRPr="00CE0BC3">
        <w:rPr>
          <w:rFonts w:ascii="Calibri" w:hAnsi="Calibri" w:cs="Calibri"/>
          <w:b/>
          <w:sz w:val="16"/>
          <w:szCs w:val="16"/>
        </w:rPr>
        <w:t>7. TRASA WYŚCIGU</w:t>
      </w:r>
    </w:p>
    <w:p w:rsidR="00D503D0" w:rsidRPr="00667498" w:rsidRDefault="00D503D0" w:rsidP="00D503D0">
      <w:pPr>
        <w:ind w:left="567"/>
        <w:jc w:val="both"/>
        <w:rPr>
          <w:rFonts w:ascii="Calibri" w:hAnsi="Calibri" w:cs="Calibri"/>
          <w:sz w:val="16"/>
          <w:szCs w:val="16"/>
        </w:rPr>
      </w:pPr>
      <w:r w:rsidRPr="00667498">
        <w:rPr>
          <w:rFonts w:ascii="Calibri" w:hAnsi="Calibri" w:cs="Calibri"/>
          <w:sz w:val="16"/>
          <w:szCs w:val="16"/>
        </w:rPr>
        <w:t xml:space="preserve">Według mapy podanej </w:t>
      </w:r>
      <w:r>
        <w:rPr>
          <w:rFonts w:ascii="Calibri" w:hAnsi="Calibri" w:cs="Calibri"/>
          <w:sz w:val="16"/>
          <w:szCs w:val="16"/>
        </w:rPr>
        <w:t>w komunikacie.</w:t>
      </w:r>
    </w:p>
    <w:p w:rsidR="00D503D0" w:rsidRPr="00CE0BC3" w:rsidRDefault="00D503D0" w:rsidP="00D503D0">
      <w:pPr>
        <w:jc w:val="both"/>
        <w:rPr>
          <w:rFonts w:ascii="Calibri" w:hAnsi="Calibri" w:cs="Calibri"/>
          <w:b/>
          <w:sz w:val="16"/>
          <w:szCs w:val="16"/>
        </w:rPr>
      </w:pPr>
      <w:r w:rsidRPr="00CE0BC3">
        <w:rPr>
          <w:rFonts w:ascii="Calibri" w:hAnsi="Calibri" w:cs="Calibri"/>
          <w:b/>
          <w:sz w:val="16"/>
          <w:szCs w:val="16"/>
        </w:rPr>
        <w:t>8. SYGNAŁY</w:t>
      </w:r>
    </w:p>
    <w:p w:rsidR="00D503D0" w:rsidRPr="00CE0BC3" w:rsidRDefault="00D503D0" w:rsidP="00D503D0">
      <w:pPr>
        <w:ind w:left="567"/>
        <w:jc w:val="both"/>
        <w:rPr>
          <w:rFonts w:ascii="Calibri" w:hAnsi="Calibri" w:cs="Calibri"/>
          <w:sz w:val="16"/>
          <w:szCs w:val="16"/>
        </w:rPr>
      </w:pPr>
      <w:r w:rsidRPr="00CE0BC3">
        <w:rPr>
          <w:rFonts w:ascii="Calibri" w:hAnsi="Calibri" w:cs="Calibri"/>
          <w:b/>
          <w:sz w:val="16"/>
          <w:szCs w:val="16"/>
        </w:rPr>
        <w:t xml:space="preserve">Ostrzegawczy – </w:t>
      </w:r>
      <w:r w:rsidRPr="00CE0BC3">
        <w:rPr>
          <w:rFonts w:ascii="Calibri" w:hAnsi="Calibri" w:cs="Calibri"/>
          <w:sz w:val="16"/>
          <w:szCs w:val="16"/>
        </w:rPr>
        <w:t>podniesienie flagi „Q” MKS i sygnał dźwiękowy 5min. przed startem</w:t>
      </w:r>
    </w:p>
    <w:p w:rsidR="00D503D0" w:rsidRPr="00CE0BC3" w:rsidRDefault="00D503D0" w:rsidP="00D503D0">
      <w:pPr>
        <w:ind w:left="567"/>
        <w:jc w:val="both"/>
        <w:rPr>
          <w:rFonts w:ascii="Calibri" w:hAnsi="Calibri" w:cs="Calibri"/>
          <w:sz w:val="16"/>
          <w:szCs w:val="16"/>
        </w:rPr>
      </w:pPr>
      <w:r w:rsidRPr="00CE0BC3">
        <w:rPr>
          <w:rFonts w:ascii="Calibri" w:hAnsi="Calibri" w:cs="Calibri"/>
          <w:b/>
          <w:sz w:val="16"/>
          <w:szCs w:val="16"/>
        </w:rPr>
        <w:t xml:space="preserve">Przygotowawczy – </w:t>
      </w:r>
      <w:r w:rsidRPr="00CE0BC3">
        <w:rPr>
          <w:rFonts w:ascii="Calibri" w:hAnsi="Calibri" w:cs="Calibri"/>
          <w:sz w:val="16"/>
          <w:szCs w:val="16"/>
        </w:rPr>
        <w:t>podniesienie flagi „P” MKS i sygnał dźwiękowy 4min. przed startem</w:t>
      </w:r>
    </w:p>
    <w:p w:rsidR="00D503D0" w:rsidRPr="00CE0BC3" w:rsidRDefault="00D503D0" w:rsidP="00D503D0">
      <w:pPr>
        <w:ind w:left="567"/>
        <w:jc w:val="both"/>
        <w:rPr>
          <w:rFonts w:ascii="Calibri" w:hAnsi="Calibri" w:cs="Calibri"/>
          <w:sz w:val="16"/>
          <w:szCs w:val="16"/>
        </w:rPr>
      </w:pPr>
      <w:r w:rsidRPr="00CE0BC3">
        <w:rPr>
          <w:rFonts w:ascii="Calibri" w:hAnsi="Calibri" w:cs="Calibri"/>
          <w:b/>
          <w:sz w:val="16"/>
          <w:szCs w:val="16"/>
        </w:rPr>
        <w:t xml:space="preserve">1 min przed startem – </w:t>
      </w:r>
      <w:r w:rsidRPr="00CE0BC3">
        <w:rPr>
          <w:rFonts w:ascii="Calibri" w:hAnsi="Calibri" w:cs="Calibri"/>
          <w:sz w:val="16"/>
          <w:szCs w:val="16"/>
        </w:rPr>
        <w:t>opuszczenie flagi „P” MKS i sygnał dźwiękowy</w:t>
      </w:r>
    </w:p>
    <w:p w:rsidR="00D503D0" w:rsidRPr="00CE0BC3" w:rsidRDefault="00D503D0" w:rsidP="00D503D0">
      <w:pPr>
        <w:ind w:left="567"/>
        <w:jc w:val="both"/>
        <w:rPr>
          <w:rFonts w:ascii="Calibri" w:hAnsi="Calibri" w:cs="Calibri"/>
          <w:sz w:val="16"/>
          <w:szCs w:val="16"/>
        </w:rPr>
      </w:pPr>
      <w:r w:rsidRPr="00CE0BC3">
        <w:rPr>
          <w:rFonts w:ascii="Calibri" w:hAnsi="Calibri" w:cs="Calibri"/>
          <w:b/>
          <w:sz w:val="16"/>
          <w:szCs w:val="16"/>
        </w:rPr>
        <w:t xml:space="preserve">Sygnał startu – </w:t>
      </w:r>
      <w:r w:rsidRPr="00CE0BC3">
        <w:rPr>
          <w:rFonts w:ascii="Calibri" w:hAnsi="Calibri" w:cs="Calibri"/>
          <w:sz w:val="16"/>
          <w:szCs w:val="16"/>
        </w:rPr>
        <w:t xml:space="preserve">opuszczenie flagi „Q” MKS i sygnał dźwiękowy </w:t>
      </w:r>
    </w:p>
    <w:p w:rsidR="00D503D0" w:rsidRPr="00CE0BC3" w:rsidRDefault="00D503D0" w:rsidP="00D503D0">
      <w:pPr>
        <w:ind w:left="567"/>
        <w:jc w:val="both"/>
        <w:rPr>
          <w:rFonts w:ascii="Calibri" w:hAnsi="Calibri" w:cs="Calibri"/>
          <w:sz w:val="16"/>
          <w:szCs w:val="16"/>
        </w:rPr>
      </w:pPr>
      <w:r w:rsidRPr="00CE0BC3">
        <w:rPr>
          <w:rFonts w:ascii="Calibri" w:hAnsi="Calibri" w:cs="Calibri"/>
          <w:b/>
          <w:sz w:val="16"/>
          <w:szCs w:val="16"/>
        </w:rPr>
        <w:t xml:space="preserve">Falstart indywidualny – </w:t>
      </w:r>
      <w:r w:rsidRPr="00CE0BC3">
        <w:rPr>
          <w:rFonts w:ascii="Calibri" w:hAnsi="Calibri" w:cs="Calibri"/>
          <w:sz w:val="16"/>
          <w:szCs w:val="16"/>
        </w:rPr>
        <w:t>flaga „X” MKS i sygnał dźwiękowy</w:t>
      </w:r>
    </w:p>
    <w:p w:rsidR="00D503D0" w:rsidRPr="00CE0BC3" w:rsidRDefault="00D503D0" w:rsidP="00D503D0">
      <w:pPr>
        <w:ind w:left="567"/>
        <w:jc w:val="both"/>
        <w:rPr>
          <w:rFonts w:ascii="Calibri" w:hAnsi="Calibri" w:cs="Calibri"/>
          <w:sz w:val="16"/>
          <w:szCs w:val="16"/>
        </w:rPr>
      </w:pPr>
      <w:r w:rsidRPr="00CE0BC3">
        <w:rPr>
          <w:rFonts w:ascii="Calibri" w:hAnsi="Calibri" w:cs="Calibri"/>
          <w:b/>
          <w:sz w:val="16"/>
          <w:szCs w:val="16"/>
        </w:rPr>
        <w:t xml:space="preserve">Falstart generalny – </w:t>
      </w:r>
      <w:r w:rsidRPr="00CE0BC3">
        <w:rPr>
          <w:rFonts w:ascii="Calibri" w:hAnsi="Calibri" w:cs="Calibri"/>
          <w:sz w:val="16"/>
          <w:szCs w:val="16"/>
        </w:rPr>
        <w:t xml:space="preserve">flaga „1. zastępczy” MKS i dwa  sygnały dźwiękowe </w:t>
      </w:r>
    </w:p>
    <w:p w:rsidR="00D503D0" w:rsidRPr="00CE0BC3" w:rsidRDefault="00D503D0" w:rsidP="00D503D0">
      <w:pPr>
        <w:ind w:left="567"/>
        <w:jc w:val="both"/>
        <w:rPr>
          <w:rFonts w:ascii="Calibri" w:hAnsi="Calibri" w:cs="Calibri"/>
          <w:sz w:val="16"/>
          <w:szCs w:val="16"/>
        </w:rPr>
      </w:pPr>
      <w:r w:rsidRPr="00CE0BC3">
        <w:rPr>
          <w:rFonts w:ascii="Calibri" w:hAnsi="Calibri" w:cs="Calibri"/>
          <w:b/>
          <w:sz w:val="16"/>
          <w:szCs w:val="16"/>
        </w:rPr>
        <w:t xml:space="preserve">Inne sygnały – </w:t>
      </w:r>
      <w:r w:rsidRPr="00CE0BC3">
        <w:rPr>
          <w:rFonts w:ascii="Calibri" w:hAnsi="Calibri" w:cs="Calibri"/>
          <w:sz w:val="16"/>
          <w:szCs w:val="16"/>
        </w:rPr>
        <w:t>zgodnie z III częścią Przepisów Regatowych Żeglarstwa.</w:t>
      </w:r>
    </w:p>
    <w:p w:rsidR="00D503D0" w:rsidRDefault="00D503D0" w:rsidP="00D503D0">
      <w:pPr>
        <w:jc w:val="both"/>
        <w:rPr>
          <w:rFonts w:ascii="Calibri" w:hAnsi="Calibri" w:cs="Calibri"/>
          <w:b/>
          <w:sz w:val="16"/>
          <w:szCs w:val="16"/>
        </w:rPr>
      </w:pPr>
      <w:r w:rsidRPr="00CE0BC3">
        <w:rPr>
          <w:rFonts w:ascii="Calibri" w:hAnsi="Calibri" w:cs="Calibri"/>
          <w:b/>
          <w:sz w:val="16"/>
          <w:szCs w:val="16"/>
        </w:rPr>
        <w:t>9. PUNKTACJA</w:t>
      </w:r>
    </w:p>
    <w:p w:rsidR="00D503D0" w:rsidRDefault="00D503D0" w:rsidP="00D503D0">
      <w:pPr>
        <w:jc w:val="both"/>
        <w:rPr>
          <w:rFonts w:ascii="Calibri" w:hAnsi="Calibri" w:cs="Calibri"/>
          <w:sz w:val="16"/>
          <w:szCs w:val="16"/>
        </w:rPr>
      </w:pPr>
      <w:r w:rsidRPr="00CE0BC3">
        <w:rPr>
          <w:rFonts w:ascii="Calibri" w:hAnsi="Calibri" w:cs="Calibri"/>
          <w:b/>
          <w:sz w:val="16"/>
          <w:szCs w:val="16"/>
        </w:rPr>
        <w:t xml:space="preserve">         </w:t>
      </w:r>
      <w:r>
        <w:rPr>
          <w:rFonts w:ascii="Calibri" w:hAnsi="Calibri" w:cs="Calibri"/>
          <w:b/>
          <w:sz w:val="16"/>
          <w:szCs w:val="16"/>
        </w:rPr>
        <w:tab/>
      </w:r>
      <w:r w:rsidRPr="00CE0BC3">
        <w:rPr>
          <w:rFonts w:ascii="Calibri" w:hAnsi="Calibri" w:cs="Calibri"/>
          <w:sz w:val="16"/>
          <w:szCs w:val="16"/>
        </w:rPr>
        <w:t>Stosowany będzie system małych punktów wg dodatku A 4 PRŻ.</w:t>
      </w:r>
    </w:p>
    <w:p w:rsidR="00D503D0" w:rsidRDefault="00D503D0" w:rsidP="00D503D0">
      <w:pPr>
        <w:jc w:val="both"/>
        <w:rPr>
          <w:rFonts w:ascii="Calibri" w:hAnsi="Calibri" w:cs="Calibri"/>
          <w:b/>
          <w:sz w:val="16"/>
          <w:szCs w:val="16"/>
        </w:rPr>
      </w:pPr>
      <w:r w:rsidRPr="00CE0BC3">
        <w:rPr>
          <w:rFonts w:ascii="Calibri" w:hAnsi="Calibri" w:cs="Calibri"/>
          <w:b/>
          <w:sz w:val="16"/>
          <w:szCs w:val="16"/>
        </w:rPr>
        <w:t>10. KARY</w:t>
      </w:r>
    </w:p>
    <w:p w:rsidR="00D503D0" w:rsidRPr="00CE0BC3" w:rsidRDefault="00D503D0" w:rsidP="00D503D0">
      <w:pPr>
        <w:ind w:firstLine="708"/>
        <w:jc w:val="both"/>
        <w:rPr>
          <w:rFonts w:ascii="Calibri" w:hAnsi="Calibri" w:cs="Calibri"/>
          <w:sz w:val="16"/>
          <w:szCs w:val="16"/>
        </w:rPr>
      </w:pPr>
      <w:r w:rsidRPr="00CE0BC3">
        <w:rPr>
          <w:rFonts w:ascii="Calibri" w:hAnsi="Calibri" w:cs="Calibri"/>
          <w:sz w:val="16"/>
          <w:szCs w:val="16"/>
        </w:rPr>
        <w:t>W wyścigu maja zastosowanie kary: jednego obrotu – (360 ̊</w:t>
      </w:r>
      <w:r>
        <w:rPr>
          <w:rFonts w:ascii="Calibri" w:hAnsi="Calibri" w:cs="Calibri"/>
          <w:sz w:val="16"/>
          <w:szCs w:val="16"/>
        </w:rPr>
        <w:t>)</w:t>
      </w:r>
      <w:r w:rsidRPr="00CE0BC3">
        <w:rPr>
          <w:rFonts w:ascii="Calibri" w:hAnsi="Calibri" w:cs="Calibri"/>
          <w:sz w:val="16"/>
          <w:szCs w:val="16"/>
        </w:rPr>
        <w:t xml:space="preserve"> i dwóch obrotów – (720 ̊). </w:t>
      </w:r>
    </w:p>
    <w:p w:rsidR="00D503D0" w:rsidRPr="00CE0BC3" w:rsidRDefault="00D503D0" w:rsidP="00D503D0">
      <w:pPr>
        <w:jc w:val="both"/>
        <w:rPr>
          <w:rFonts w:ascii="Calibri" w:hAnsi="Calibri" w:cs="Calibri"/>
          <w:b/>
          <w:sz w:val="16"/>
          <w:szCs w:val="16"/>
        </w:rPr>
      </w:pPr>
      <w:r w:rsidRPr="00CE0BC3">
        <w:rPr>
          <w:rFonts w:ascii="Calibri" w:hAnsi="Calibri" w:cs="Calibri"/>
          <w:b/>
          <w:sz w:val="16"/>
          <w:szCs w:val="16"/>
        </w:rPr>
        <w:t xml:space="preserve">11. OŚWIADCZENIA  </w:t>
      </w:r>
    </w:p>
    <w:p w:rsidR="00D503D0" w:rsidRPr="00CE0BC3" w:rsidRDefault="00D503D0" w:rsidP="00D503D0">
      <w:pPr>
        <w:ind w:left="567"/>
        <w:jc w:val="both"/>
        <w:rPr>
          <w:rFonts w:ascii="Calibri" w:hAnsi="Calibri" w:cs="Calibri"/>
          <w:sz w:val="16"/>
          <w:szCs w:val="16"/>
        </w:rPr>
      </w:pPr>
      <w:r w:rsidRPr="00CE0BC3">
        <w:rPr>
          <w:rFonts w:ascii="Calibri" w:hAnsi="Calibri" w:cs="Calibri"/>
          <w:sz w:val="16"/>
          <w:szCs w:val="16"/>
        </w:rPr>
        <w:t>Przejście linii mety jest równoznaczna z oświadczeniem o prawidłowej żegludze na trasie.</w:t>
      </w:r>
    </w:p>
    <w:p w:rsidR="00D503D0" w:rsidRPr="00CE0BC3" w:rsidRDefault="00D503D0" w:rsidP="00D503D0">
      <w:pPr>
        <w:jc w:val="both"/>
        <w:rPr>
          <w:rFonts w:ascii="Calibri" w:hAnsi="Calibri" w:cs="Calibri"/>
          <w:b/>
          <w:sz w:val="16"/>
          <w:szCs w:val="16"/>
        </w:rPr>
      </w:pPr>
      <w:r w:rsidRPr="00CE0BC3">
        <w:rPr>
          <w:rFonts w:ascii="Calibri" w:hAnsi="Calibri" w:cs="Calibri"/>
          <w:b/>
          <w:sz w:val="16"/>
          <w:szCs w:val="16"/>
        </w:rPr>
        <w:t>12. PROSTESTY</w:t>
      </w:r>
    </w:p>
    <w:p w:rsidR="00D503D0" w:rsidRPr="00EC5C8A" w:rsidRDefault="00D503D0" w:rsidP="00D503D0">
      <w:pPr>
        <w:ind w:left="567"/>
        <w:jc w:val="both"/>
        <w:rPr>
          <w:rFonts w:ascii="Calibri" w:hAnsi="Calibri" w:cs="Calibri"/>
          <w:sz w:val="16"/>
          <w:szCs w:val="16"/>
        </w:rPr>
      </w:pPr>
      <w:r w:rsidRPr="00EC5C8A">
        <w:rPr>
          <w:rFonts w:ascii="Calibri" w:hAnsi="Calibri" w:cs="Calibri"/>
          <w:sz w:val="16"/>
          <w:szCs w:val="16"/>
        </w:rPr>
        <w:t xml:space="preserve">Jacht zamierzający protestować musi poinformować o tym Komisję Regatową oraz drugi jacht przy pierwszej nadarzającej się okazji. Protest musi być złożony w formie pisemnej do KR w ciągu 60 minut od ukończenia ostatniego wyścigu przez jacht protestujący. </w:t>
      </w:r>
    </w:p>
    <w:p w:rsidR="00D503D0" w:rsidRPr="00EC5C8A" w:rsidRDefault="00D503D0" w:rsidP="00D503D0">
      <w:pPr>
        <w:ind w:left="567"/>
        <w:jc w:val="both"/>
        <w:rPr>
          <w:rFonts w:ascii="Calibri" w:hAnsi="Calibri" w:cs="Calibri"/>
          <w:sz w:val="16"/>
          <w:szCs w:val="16"/>
        </w:rPr>
      </w:pPr>
      <w:r w:rsidRPr="00EC5C8A">
        <w:rPr>
          <w:rFonts w:ascii="Calibri" w:hAnsi="Calibri" w:cs="Calibri"/>
          <w:sz w:val="16"/>
          <w:szCs w:val="16"/>
        </w:rPr>
        <w:t>Protesty rozpatrywane będą po ukończeniu cyklu wyścigów. Komisja Regatowa powoła w przypadku takiej potrzeby Komisję Protestową regat. Termin i miejsce rozpatrzenia protestu ogłoszone będzie w komunikacie. Załoga składająca protest obowiązana jest wpłacić wadium w wysokości 500 zł. W przypadku rozpatrzenia protestu na rzecz załogi składającej protest wadium zostanie zwrócone. Decyzje Komisji Regatowej są ostateczne w postępowaniu protestowym.</w:t>
      </w:r>
    </w:p>
    <w:p w:rsidR="00D503D0" w:rsidRPr="00CE0BC3" w:rsidRDefault="00D503D0" w:rsidP="00D503D0">
      <w:pPr>
        <w:jc w:val="both"/>
        <w:rPr>
          <w:rFonts w:ascii="Calibri" w:hAnsi="Calibri" w:cs="Calibri"/>
          <w:b/>
          <w:sz w:val="16"/>
          <w:szCs w:val="16"/>
        </w:rPr>
      </w:pPr>
      <w:r w:rsidRPr="00CE0BC3">
        <w:rPr>
          <w:rFonts w:ascii="Calibri" w:hAnsi="Calibri" w:cs="Calibri"/>
          <w:b/>
          <w:sz w:val="16"/>
          <w:szCs w:val="16"/>
        </w:rPr>
        <w:t>13. PRZEPISY BEZPIECZEŃSTWA I PO</w:t>
      </w:r>
      <w:r>
        <w:rPr>
          <w:rFonts w:ascii="Calibri" w:hAnsi="Calibri" w:cs="Calibri"/>
          <w:b/>
          <w:sz w:val="16"/>
          <w:szCs w:val="16"/>
        </w:rPr>
        <w:t>RZ</w:t>
      </w:r>
      <w:r w:rsidRPr="00CE0BC3">
        <w:rPr>
          <w:rFonts w:ascii="Calibri" w:hAnsi="Calibri" w:cs="Calibri"/>
          <w:b/>
          <w:sz w:val="16"/>
          <w:szCs w:val="16"/>
        </w:rPr>
        <w:t xml:space="preserve">ĄDKOWE </w:t>
      </w:r>
    </w:p>
    <w:p w:rsidR="00D503D0" w:rsidRDefault="00D503D0" w:rsidP="00D503D0">
      <w:pPr>
        <w:ind w:left="567"/>
        <w:jc w:val="both"/>
        <w:rPr>
          <w:rFonts w:ascii="Calibri" w:hAnsi="Calibri" w:cs="Calibri"/>
          <w:sz w:val="16"/>
          <w:szCs w:val="16"/>
        </w:rPr>
      </w:pPr>
      <w:r w:rsidRPr="00CE0BC3">
        <w:rPr>
          <w:rFonts w:ascii="Calibri" w:hAnsi="Calibri" w:cs="Calibri"/>
          <w:b/>
          <w:sz w:val="16"/>
          <w:szCs w:val="16"/>
        </w:rPr>
        <w:t xml:space="preserve">1. </w:t>
      </w:r>
      <w:r w:rsidRPr="00CE0BC3">
        <w:rPr>
          <w:rFonts w:ascii="Calibri" w:hAnsi="Calibri" w:cs="Calibri"/>
          <w:sz w:val="16"/>
          <w:szCs w:val="16"/>
        </w:rPr>
        <w:t>Zawodnicy startują na w</w:t>
      </w:r>
      <w:r>
        <w:rPr>
          <w:rFonts w:ascii="Calibri" w:hAnsi="Calibri" w:cs="Calibri"/>
          <w:sz w:val="16"/>
          <w:szCs w:val="16"/>
        </w:rPr>
        <w:t>łasne ryzyko i odpowiedzialność oraz w kamizelkach ratunkowych lub asekuracyjnych.</w:t>
      </w:r>
    </w:p>
    <w:p w:rsidR="00D503D0" w:rsidRDefault="00D503D0" w:rsidP="00D503D0">
      <w:pPr>
        <w:ind w:left="567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2.</w:t>
      </w:r>
      <w:r>
        <w:rPr>
          <w:rFonts w:ascii="Calibri" w:hAnsi="Calibri" w:cs="Calibri"/>
          <w:sz w:val="16"/>
          <w:szCs w:val="16"/>
        </w:rPr>
        <w:t xml:space="preserve"> Sternik jachtu ma obowiązek posiadania przy sobie uprawnień do prowadzenia jachtu żaglowego (przynajmniej stopień żeglarza jachtowego).</w:t>
      </w:r>
    </w:p>
    <w:p w:rsidR="00D503D0" w:rsidRDefault="00D503D0" w:rsidP="00D503D0">
      <w:pPr>
        <w:ind w:left="567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3.</w:t>
      </w:r>
      <w:r>
        <w:rPr>
          <w:rFonts w:ascii="Calibri" w:hAnsi="Calibri" w:cs="Calibri"/>
          <w:sz w:val="16"/>
          <w:szCs w:val="16"/>
        </w:rPr>
        <w:t xml:space="preserve"> W przypadku kolizji obie załogi biorące w niej udział będą wykluczone z wyścigu.</w:t>
      </w:r>
    </w:p>
    <w:p w:rsidR="00D503D0" w:rsidRDefault="00D503D0" w:rsidP="00D503D0">
      <w:pPr>
        <w:ind w:left="567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4</w:t>
      </w:r>
      <w:r w:rsidRPr="00BC0E00">
        <w:rPr>
          <w:rFonts w:ascii="Calibri" w:hAnsi="Calibri" w:cs="Calibri"/>
          <w:b/>
          <w:sz w:val="16"/>
          <w:szCs w:val="16"/>
        </w:rPr>
        <w:t>.</w:t>
      </w:r>
      <w:r>
        <w:rPr>
          <w:rFonts w:ascii="Calibri" w:hAnsi="Calibri" w:cs="Calibri"/>
          <w:sz w:val="16"/>
          <w:szCs w:val="16"/>
        </w:rPr>
        <w:t xml:space="preserve"> </w:t>
      </w:r>
      <w:r w:rsidRPr="00CE0BC3">
        <w:rPr>
          <w:rFonts w:ascii="Calibri" w:hAnsi="Calibri" w:cs="Calibri"/>
          <w:sz w:val="16"/>
          <w:szCs w:val="16"/>
        </w:rPr>
        <w:t xml:space="preserve">Za </w:t>
      </w:r>
      <w:r>
        <w:rPr>
          <w:rFonts w:ascii="Calibri" w:hAnsi="Calibri" w:cs="Calibri"/>
          <w:sz w:val="16"/>
          <w:szCs w:val="16"/>
        </w:rPr>
        <w:t xml:space="preserve">wszelkie </w:t>
      </w:r>
      <w:r w:rsidRPr="00CE0BC3">
        <w:rPr>
          <w:rFonts w:ascii="Calibri" w:hAnsi="Calibri" w:cs="Calibri"/>
          <w:sz w:val="16"/>
          <w:szCs w:val="16"/>
        </w:rPr>
        <w:t xml:space="preserve">szkody </w:t>
      </w:r>
      <w:r>
        <w:rPr>
          <w:rFonts w:ascii="Calibri" w:hAnsi="Calibri" w:cs="Calibri"/>
          <w:sz w:val="16"/>
          <w:szCs w:val="16"/>
        </w:rPr>
        <w:t xml:space="preserve">materialne i osobowe </w:t>
      </w:r>
      <w:r w:rsidRPr="00CE0BC3">
        <w:rPr>
          <w:rFonts w:ascii="Calibri" w:hAnsi="Calibri" w:cs="Calibri"/>
          <w:sz w:val="16"/>
          <w:szCs w:val="16"/>
        </w:rPr>
        <w:t xml:space="preserve">odpowiada </w:t>
      </w:r>
      <w:r>
        <w:rPr>
          <w:rFonts w:ascii="Calibri" w:hAnsi="Calibri" w:cs="Calibri"/>
          <w:sz w:val="16"/>
          <w:szCs w:val="16"/>
        </w:rPr>
        <w:t>osoba sterująca jachtem</w:t>
      </w:r>
      <w:r w:rsidRPr="00CE0BC3">
        <w:rPr>
          <w:rFonts w:ascii="Calibri" w:hAnsi="Calibri" w:cs="Calibri"/>
          <w:sz w:val="16"/>
          <w:szCs w:val="16"/>
        </w:rPr>
        <w:t>.</w:t>
      </w:r>
    </w:p>
    <w:p w:rsidR="00D503D0" w:rsidRPr="00CE0BC3" w:rsidRDefault="00D503D0" w:rsidP="00D503D0">
      <w:pPr>
        <w:ind w:left="567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5</w:t>
      </w:r>
      <w:r w:rsidRPr="00B77E68">
        <w:rPr>
          <w:rFonts w:ascii="Calibri" w:hAnsi="Calibri" w:cs="Calibri"/>
          <w:b/>
          <w:sz w:val="16"/>
          <w:szCs w:val="16"/>
        </w:rPr>
        <w:t>.</w:t>
      </w:r>
      <w:r w:rsidRPr="00CE0BC3">
        <w:rPr>
          <w:rFonts w:ascii="Calibri" w:hAnsi="Calibri" w:cs="Calibri"/>
          <w:sz w:val="16"/>
          <w:szCs w:val="16"/>
        </w:rPr>
        <w:t xml:space="preserve"> Jacht wycofujący się z wyścigu powinien niezwłocznie powiadomić o tym </w:t>
      </w:r>
      <w:r>
        <w:rPr>
          <w:rFonts w:ascii="Calibri" w:hAnsi="Calibri" w:cs="Calibri"/>
          <w:sz w:val="16"/>
          <w:szCs w:val="16"/>
        </w:rPr>
        <w:t>Komisję Regatową.</w:t>
      </w:r>
    </w:p>
    <w:p w:rsidR="00D503D0" w:rsidRDefault="00D503D0" w:rsidP="00D503D0">
      <w:pPr>
        <w:ind w:left="567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6</w:t>
      </w:r>
      <w:r w:rsidRPr="00CE0BC3">
        <w:rPr>
          <w:rFonts w:ascii="Calibri" w:hAnsi="Calibri" w:cs="Calibri"/>
          <w:b/>
          <w:sz w:val="16"/>
          <w:szCs w:val="16"/>
        </w:rPr>
        <w:t>.</w:t>
      </w:r>
      <w:r>
        <w:rPr>
          <w:rFonts w:ascii="Calibri" w:hAnsi="Calibri" w:cs="Calibri"/>
          <w:sz w:val="16"/>
          <w:szCs w:val="16"/>
        </w:rPr>
        <w:t xml:space="preserve"> Komisja Sę</w:t>
      </w:r>
      <w:r w:rsidRPr="00CE0BC3">
        <w:rPr>
          <w:rFonts w:ascii="Calibri" w:hAnsi="Calibri" w:cs="Calibri"/>
          <w:sz w:val="16"/>
          <w:szCs w:val="16"/>
        </w:rPr>
        <w:t>dziowska podaje numery telefoniczne służące komunikacji zawodników z Komisja Regat</w:t>
      </w:r>
      <w:r>
        <w:rPr>
          <w:rFonts w:ascii="Calibri" w:hAnsi="Calibri" w:cs="Calibri"/>
          <w:sz w:val="16"/>
          <w:szCs w:val="16"/>
        </w:rPr>
        <w:t xml:space="preserve">ową w sprawach przebiegu regat: </w:t>
      </w:r>
    </w:p>
    <w:p w:rsidR="00D503D0" w:rsidRDefault="00D503D0" w:rsidP="00D503D0">
      <w:pPr>
        <w:ind w:left="567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</w:t>
      </w:r>
      <w:r w:rsidRPr="00BA5AE7">
        <w:rPr>
          <w:rFonts w:ascii="Calibri" w:hAnsi="Calibri" w:cs="Calibri"/>
          <w:sz w:val="16"/>
          <w:szCs w:val="16"/>
        </w:rPr>
        <w:t xml:space="preserve"> </w:t>
      </w:r>
      <w:r w:rsidRPr="006C35F7">
        <w:rPr>
          <w:rFonts w:ascii="Calibri" w:hAnsi="Calibri" w:cs="Calibri"/>
          <w:sz w:val="16"/>
          <w:szCs w:val="16"/>
        </w:rPr>
        <w:t xml:space="preserve">oraz numery, służące </w:t>
      </w:r>
      <w:r w:rsidRPr="006C35F7">
        <w:rPr>
          <w:rFonts w:ascii="Calibri" w:hAnsi="Calibri" w:cs="Calibri"/>
          <w:b/>
          <w:sz w:val="16"/>
          <w:szCs w:val="16"/>
        </w:rPr>
        <w:t>wyłącznie</w:t>
      </w:r>
      <w:r w:rsidRPr="00CE0BC3">
        <w:rPr>
          <w:rFonts w:ascii="Calibri" w:hAnsi="Calibri" w:cs="Calibri"/>
          <w:sz w:val="16"/>
          <w:szCs w:val="16"/>
        </w:rPr>
        <w:t xml:space="preserve"> powiadomieniu o wypadkach bądź zag</w:t>
      </w:r>
      <w:r>
        <w:rPr>
          <w:rFonts w:ascii="Calibri" w:hAnsi="Calibri" w:cs="Calibri"/>
          <w:sz w:val="16"/>
          <w:szCs w:val="16"/>
        </w:rPr>
        <w:t xml:space="preserve">rożeniu życia: </w:t>
      </w:r>
    </w:p>
    <w:p w:rsidR="00D503D0" w:rsidRPr="00BA5AE7" w:rsidRDefault="00D503D0" w:rsidP="00D503D0">
      <w:pPr>
        <w:ind w:left="567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601 100 100, telefon alarmowy 112.</w:t>
      </w:r>
    </w:p>
    <w:p w:rsidR="00D503D0" w:rsidRPr="00CE0BC3" w:rsidRDefault="00D503D0" w:rsidP="00D503D0">
      <w:pPr>
        <w:ind w:left="567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7</w:t>
      </w:r>
      <w:r w:rsidRPr="00CE0BC3">
        <w:rPr>
          <w:rFonts w:ascii="Calibri" w:hAnsi="Calibri" w:cs="Calibri"/>
          <w:b/>
          <w:sz w:val="16"/>
          <w:szCs w:val="16"/>
        </w:rPr>
        <w:t xml:space="preserve">. </w:t>
      </w:r>
      <w:r w:rsidRPr="00CE0BC3">
        <w:rPr>
          <w:rFonts w:ascii="Calibri" w:hAnsi="Calibri" w:cs="Calibri"/>
          <w:sz w:val="16"/>
          <w:szCs w:val="16"/>
        </w:rPr>
        <w:t>Zawodnicy przyjmują całkowitą odpowiedzialność za siebie</w:t>
      </w:r>
      <w:r>
        <w:rPr>
          <w:rFonts w:ascii="Calibri" w:hAnsi="Calibri" w:cs="Calibri"/>
          <w:sz w:val="16"/>
          <w:szCs w:val="16"/>
        </w:rPr>
        <w:t>, załogi</w:t>
      </w:r>
      <w:r w:rsidRPr="00CE0BC3">
        <w:rPr>
          <w:rFonts w:ascii="Calibri" w:hAnsi="Calibri" w:cs="Calibri"/>
          <w:sz w:val="16"/>
          <w:szCs w:val="16"/>
        </w:rPr>
        <w:t xml:space="preserve"> i sprzęt podczas regat zarówno na wodzie, jak i na lądzie. Wszelkie czynności wykonane</w:t>
      </w:r>
      <w:r>
        <w:rPr>
          <w:rFonts w:ascii="Calibri" w:hAnsi="Calibri" w:cs="Calibri"/>
          <w:sz w:val="16"/>
          <w:szCs w:val="16"/>
        </w:rPr>
        <w:t xml:space="preserve"> lub nie wykonane przez O</w:t>
      </w:r>
      <w:r w:rsidRPr="00CE0BC3">
        <w:rPr>
          <w:rFonts w:ascii="Calibri" w:hAnsi="Calibri" w:cs="Calibri"/>
          <w:sz w:val="16"/>
          <w:szCs w:val="16"/>
        </w:rPr>
        <w:t>rganizatorów nie zwalniają uczestników od odpowiedzialności w s</w:t>
      </w:r>
      <w:r>
        <w:rPr>
          <w:rFonts w:ascii="Calibri" w:hAnsi="Calibri" w:cs="Calibri"/>
          <w:sz w:val="16"/>
          <w:szCs w:val="16"/>
        </w:rPr>
        <w:t xml:space="preserve">tosunku do osób trzecich lub </w:t>
      </w:r>
      <w:r w:rsidRPr="00CE0BC3">
        <w:rPr>
          <w:rFonts w:ascii="Calibri" w:hAnsi="Calibri" w:cs="Calibri"/>
          <w:sz w:val="16"/>
          <w:szCs w:val="16"/>
        </w:rPr>
        <w:t xml:space="preserve"> sprzętu.  </w:t>
      </w:r>
    </w:p>
    <w:p w:rsidR="00D503D0" w:rsidRDefault="00D503D0" w:rsidP="00D503D0">
      <w:pPr>
        <w:ind w:left="567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8</w:t>
      </w:r>
      <w:r w:rsidRPr="00CE0BC3">
        <w:rPr>
          <w:rFonts w:ascii="Calibri" w:hAnsi="Calibri" w:cs="Calibri"/>
          <w:b/>
          <w:sz w:val="16"/>
          <w:szCs w:val="16"/>
        </w:rPr>
        <w:t xml:space="preserve">. </w:t>
      </w:r>
      <w:r w:rsidRPr="00CE0BC3">
        <w:rPr>
          <w:rFonts w:ascii="Calibri" w:hAnsi="Calibri" w:cs="Calibri"/>
          <w:sz w:val="16"/>
          <w:szCs w:val="16"/>
        </w:rPr>
        <w:t>Każdy jacht zaobserwowany przez Komisję Sędziowsk</w:t>
      </w:r>
      <w:r>
        <w:rPr>
          <w:rFonts w:ascii="Calibri" w:hAnsi="Calibri" w:cs="Calibri"/>
          <w:sz w:val="16"/>
          <w:szCs w:val="16"/>
        </w:rPr>
        <w:t>ą</w:t>
      </w:r>
      <w:r w:rsidRPr="00CE0BC3">
        <w:rPr>
          <w:rFonts w:ascii="Calibri" w:hAnsi="Calibri" w:cs="Calibri"/>
          <w:sz w:val="16"/>
          <w:szCs w:val="16"/>
        </w:rPr>
        <w:t xml:space="preserve"> wyrzucający śmieci do wody, może być ukarany decyzją Komisji Regatowej lub Zespołu Protestowego po rozpatrzeniu protestu zgodnie z przepisem 60.2c PRŻ 2009 – 2013</w:t>
      </w:r>
      <w:r>
        <w:rPr>
          <w:rFonts w:ascii="Calibri" w:hAnsi="Calibri" w:cs="Calibri"/>
          <w:sz w:val="16"/>
          <w:szCs w:val="16"/>
        </w:rPr>
        <w:t xml:space="preserve"> </w:t>
      </w:r>
    </w:p>
    <w:p w:rsidR="00D503D0" w:rsidRDefault="00D503D0" w:rsidP="00D503D0">
      <w:pPr>
        <w:ind w:left="567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9</w:t>
      </w:r>
      <w:r w:rsidRPr="00B77E68">
        <w:rPr>
          <w:rFonts w:ascii="Calibri" w:hAnsi="Calibri" w:cs="Calibri"/>
          <w:b/>
          <w:sz w:val="16"/>
          <w:szCs w:val="16"/>
        </w:rPr>
        <w:t>.</w:t>
      </w:r>
      <w:r>
        <w:rPr>
          <w:rFonts w:ascii="Calibri" w:hAnsi="Calibri" w:cs="Calibri"/>
          <w:sz w:val="16"/>
          <w:szCs w:val="16"/>
        </w:rPr>
        <w:t xml:space="preserve"> </w:t>
      </w:r>
      <w:r w:rsidRPr="00605019">
        <w:rPr>
          <w:rFonts w:ascii="Calibri" w:hAnsi="Calibri" w:cs="Calibri"/>
          <w:sz w:val="16"/>
          <w:szCs w:val="16"/>
        </w:rPr>
        <w:t>Organizator nie ponosi żadnej odpowiedzialności za szkody dotyczące osób lub</w:t>
      </w:r>
      <w:r>
        <w:rPr>
          <w:rFonts w:ascii="Calibri" w:hAnsi="Calibri" w:cs="Calibri"/>
          <w:sz w:val="16"/>
          <w:szCs w:val="16"/>
        </w:rPr>
        <w:t xml:space="preserve"> </w:t>
      </w:r>
      <w:r w:rsidRPr="00605019">
        <w:rPr>
          <w:rFonts w:ascii="Calibri" w:hAnsi="Calibri" w:cs="Calibri"/>
          <w:sz w:val="16"/>
          <w:szCs w:val="16"/>
        </w:rPr>
        <w:t xml:space="preserve">sprzętu poniesione lub wyrządzone przez uczestnika </w:t>
      </w:r>
      <w:r>
        <w:rPr>
          <w:rFonts w:ascii="Calibri" w:hAnsi="Calibri" w:cs="Calibri"/>
          <w:sz w:val="16"/>
          <w:szCs w:val="16"/>
        </w:rPr>
        <w:t xml:space="preserve">przed, </w:t>
      </w:r>
      <w:r w:rsidRPr="00605019">
        <w:rPr>
          <w:rFonts w:ascii="Calibri" w:hAnsi="Calibri" w:cs="Calibri"/>
          <w:sz w:val="16"/>
          <w:szCs w:val="16"/>
        </w:rPr>
        <w:t>w trakcie lub po</w:t>
      </w:r>
      <w:r>
        <w:rPr>
          <w:rFonts w:ascii="Calibri" w:hAnsi="Calibri" w:cs="Calibri"/>
          <w:sz w:val="16"/>
          <w:szCs w:val="16"/>
        </w:rPr>
        <w:t xml:space="preserve"> </w:t>
      </w:r>
      <w:r w:rsidRPr="00605019">
        <w:rPr>
          <w:rFonts w:ascii="Calibri" w:hAnsi="Calibri" w:cs="Calibri"/>
          <w:sz w:val="16"/>
          <w:szCs w:val="16"/>
        </w:rPr>
        <w:t>zakończeniu regat.</w:t>
      </w:r>
    </w:p>
    <w:p w:rsidR="00D503D0" w:rsidRPr="00605019" w:rsidRDefault="00D503D0" w:rsidP="00D503D0">
      <w:pPr>
        <w:ind w:left="567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10.</w:t>
      </w:r>
      <w:r>
        <w:rPr>
          <w:rFonts w:ascii="Calibri" w:hAnsi="Calibri" w:cs="Calibri"/>
          <w:sz w:val="16"/>
          <w:szCs w:val="16"/>
        </w:rPr>
        <w:t xml:space="preserve"> Obowiązuje zakaz spożywania alkoholu podczas żeglowania.</w:t>
      </w:r>
    </w:p>
    <w:p w:rsidR="00D503D0" w:rsidRPr="00CE0BC3" w:rsidRDefault="00D503D0" w:rsidP="00D503D0">
      <w:pPr>
        <w:ind w:left="567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11.</w:t>
      </w:r>
      <w:r>
        <w:rPr>
          <w:rFonts w:ascii="Calibri" w:hAnsi="Calibri" w:cs="Calibri"/>
          <w:sz w:val="16"/>
          <w:szCs w:val="16"/>
        </w:rPr>
        <w:t xml:space="preserve"> Biorąc udział w regatach uczestnik potwierdza zapoznanie się i akceptację Instrukcji Żeglugi.</w:t>
      </w:r>
    </w:p>
    <w:p w:rsidR="00D503D0" w:rsidRPr="00CE0BC3" w:rsidRDefault="00D503D0" w:rsidP="00D503D0">
      <w:pPr>
        <w:ind w:left="567"/>
        <w:jc w:val="both"/>
        <w:rPr>
          <w:rFonts w:ascii="Calibri" w:hAnsi="Calibri" w:cs="Calibri"/>
          <w:sz w:val="16"/>
          <w:szCs w:val="16"/>
        </w:rPr>
      </w:pPr>
    </w:p>
    <w:p w:rsidR="00D503D0" w:rsidRPr="00CE0BC3" w:rsidRDefault="00D503D0" w:rsidP="00D503D0">
      <w:pPr>
        <w:jc w:val="both"/>
        <w:rPr>
          <w:rFonts w:ascii="Calibri" w:hAnsi="Calibri" w:cs="Calibri"/>
          <w:b/>
          <w:sz w:val="16"/>
          <w:szCs w:val="16"/>
        </w:rPr>
      </w:pPr>
      <w:r w:rsidRPr="00CE0BC3">
        <w:rPr>
          <w:rFonts w:ascii="Calibri" w:hAnsi="Calibri" w:cs="Calibri"/>
          <w:b/>
          <w:sz w:val="16"/>
          <w:szCs w:val="16"/>
        </w:rPr>
        <w:t xml:space="preserve">14. NAGRODY   </w:t>
      </w:r>
    </w:p>
    <w:p w:rsidR="00795793" w:rsidRDefault="00D503D0" w:rsidP="00C27E2A">
      <w:pPr>
        <w:tabs>
          <w:tab w:val="center" w:pos="4819"/>
        </w:tabs>
        <w:ind w:left="567"/>
        <w:jc w:val="both"/>
      </w:pPr>
      <w:r w:rsidRPr="00CE0BC3">
        <w:rPr>
          <w:rFonts w:ascii="Calibri" w:hAnsi="Calibri" w:cs="Calibri"/>
          <w:sz w:val="16"/>
          <w:szCs w:val="16"/>
        </w:rPr>
        <w:t>O sposobie podziału nagród decyduje Organizator</w:t>
      </w:r>
      <w:r w:rsidRPr="00CE0BC3">
        <w:rPr>
          <w:rFonts w:ascii="Calibri" w:hAnsi="Calibri" w:cs="Calibri"/>
          <w:b/>
          <w:sz w:val="16"/>
          <w:szCs w:val="16"/>
        </w:rPr>
        <w:t>.</w:t>
      </w:r>
      <w:r w:rsidR="00C27E2A">
        <w:rPr>
          <w:rFonts w:ascii="Calibri" w:hAnsi="Calibri" w:cs="Calibri"/>
          <w:b/>
          <w:sz w:val="16"/>
          <w:szCs w:val="16"/>
        </w:rPr>
        <w:tab/>
      </w:r>
      <w:bookmarkStart w:id="0" w:name="_GoBack"/>
      <w:bookmarkEnd w:id="0"/>
    </w:p>
    <w:sectPr w:rsidR="00795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D0"/>
    <w:rsid w:val="00795793"/>
    <w:rsid w:val="00C27E2A"/>
    <w:rsid w:val="00D5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2016-06-20T08:22:00Z</dcterms:created>
  <dcterms:modified xsi:type="dcterms:W3CDTF">2016-06-21T06:16:00Z</dcterms:modified>
</cp:coreProperties>
</file>